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0B" w:rsidRPr="00B101C6" w:rsidRDefault="00C4290B" w:rsidP="00C4290B">
      <w:pPr>
        <w:spacing w:after="201" w:line="259" w:lineRule="auto"/>
        <w:ind w:left="0" w:firstLine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Programmaopzet Keuzedeel: “</w:t>
      </w:r>
      <w:r w:rsidRPr="00B101C6">
        <w:rPr>
          <w:sz w:val="20"/>
          <w:szCs w:val="20"/>
        </w:rPr>
        <w:t>Trends en bloemwerk</w:t>
      </w:r>
      <w:r>
        <w:rPr>
          <w:sz w:val="20"/>
          <w:szCs w:val="20"/>
        </w:rPr>
        <w:t>”</w:t>
      </w:r>
      <w:r w:rsidRPr="00B101C6">
        <w:rPr>
          <w:sz w:val="20"/>
          <w:szCs w:val="20"/>
        </w:rPr>
        <w:t xml:space="preserve"> uitwerken.</w:t>
      </w:r>
    </w:p>
    <w:p w:rsidR="00C4290B" w:rsidRPr="00B101C6" w:rsidRDefault="00C4290B" w:rsidP="00C4290B">
      <w:pPr>
        <w:spacing w:after="201" w:line="259" w:lineRule="auto"/>
        <w:ind w:left="0" w:firstLine="0"/>
        <w:rPr>
          <w:color w:val="385623" w:themeColor="accent6" w:themeShade="80"/>
          <w:sz w:val="20"/>
          <w:szCs w:val="20"/>
        </w:rPr>
      </w:pPr>
      <w:r w:rsidRPr="00B101C6">
        <w:rPr>
          <w:sz w:val="20"/>
          <w:szCs w:val="20"/>
        </w:rPr>
        <w:t xml:space="preserve">Het totale programma bestaat uit 7 </w:t>
      </w:r>
      <w:r w:rsidRPr="00567E0A">
        <w:rPr>
          <w:color w:val="auto"/>
          <w:sz w:val="20"/>
          <w:szCs w:val="20"/>
        </w:rPr>
        <w:t>dagen van 8 lesuren.</w:t>
      </w:r>
      <w:r>
        <w:rPr>
          <w:color w:val="auto"/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4"/>
        <w:gridCol w:w="1418"/>
        <w:gridCol w:w="6520"/>
      </w:tblGrid>
      <w:tr w:rsidR="00C4290B" w:rsidRPr="00B101C6" w:rsidTr="009F787C">
        <w:tc>
          <w:tcPr>
            <w:tcW w:w="704" w:type="dxa"/>
          </w:tcPr>
          <w:p w:rsidR="00C4290B" w:rsidRPr="00B101C6" w:rsidRDefault="009F787C" w:rsidP="009F787C">
            <w:pPr>
              <w:spacing w:after="201" w:line="259" w:lineRule="auto"/>
              <w:ind w:left="0" w:firstLine="0"/>
              <w:rPr>
                <w:b/>
                <w:color w:val="385623" w:themeColor="accent6" w:themeShade="80"/>
                <w:sz w:val="16"/>
                <w:szCs w:val="16"/>
              </w:rPr>
            </w:pPr>
            <w:r>
              <w:rPr>
                <w:b/>
                <w:color w:val="385623" w:themeColor="accent6" w:themeShade="80"/>
                <w:sz w:val="16"/>
                <w:szCs w:val="16"/>
              </w:rPr>
              <w:t>Lesw</w:t>
            </w:r>
            <w:r w:rsidR="00C4290B">
              <w:rPr>
                <w:b/>
                <w:color w:val="385623" w:themeColor="accent6" w:themeShade="80"/>
                <w:sz w:val="16"/>
                <w:szCs w:val="16"/>
              </w:rPr>
              <w:t xml:space="preserve">eek 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b/>
                <w:color w:val="385623" w:themeColor="accent6" w:themeShade="80"/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>Aantal lesuren</w:t>
            </w:r>
          </w:p>
        </w:tc>
        <w:tc>
          <w:tcPr>
            <w:tcW w:w="6520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b/>
                <w:color w:val="385623" w:themeColor="accent6" w:themeShade="80"/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>Thema’s in deze les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305FE1" w:rsidRPr="00B101C6" w:rsidRDefault="00305FE1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Introductie Keuzedeel Tr</w:t>
            </w:r>
            <w:r w:rsidR="00C4290B" w:rsidRPr="00B101C6">
              <w:rPr>
                <w:sz w:val="16"/>
                <w:szCs w:val="16"/>
              </w:rPr>
              <w:t>ends en bloemwerk.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Eindopdracht presenteren eigen Trend presentatie van bloemen, planten en producten en bloemwerk. Opgebouwd m.b.v. 4 fasen model: voor</w:t>
            </w:r>
            <w:r w:rsidR="00305FE1">
              <w:rPr>
                <w:sz w:val="16"/>
                <w:szCs w:val="16"/>
              </w:rPr>
              <w:t>bereiden, uitvoeren, afronden en terugkijken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 xml:space="preserve">Theorie: </w:t>
            </w:r>
            <w:r w:rsidRPr="00B101C6">
              <w:rPr>
                <w:sz w:val="16"/>
                <w:szCs w:val="16"/>
              </w:rPr>
              <w:br/>
              <w:t>Trends, hype, rage en mode</w:t>
            </w:r>
            <w:r w:rsidRPr="00B101C6">
              <w:rPr>
                <w:sz w:val="16"/>
                <w:szCs w:val="16"/>
              </w:rPr>
              <w:br/>
              <w:t>Trends in kleur, vorm en materiaal.</w:t>
            </w:r>
            <w:r w:rsidRPr="00B101C6">
              <w:rPr>
                <w:sz w:val="16"/>
                <w:szCs w:val="16"/>
              </w:rPr>
              <w:br/>
              <w:t xml:space="preserve">Wat is </w:t>
            </w:r>
            <w:r w:rsidR="00305FE1">
              <w:rPr>
                <w:sz w:val="16"/>
                <w:szCs w:val="16"/>
              </w:rPr>
              <w:t>een Trend in mode en interieur?</w:t>
            </w:r>
            <w:r w:rsidRPr="00B101C6">
              <w:rPr>
                <w:sz w:val="16"/>
                <w:szCs w:val="16"/>
              </w:rPr>
              <w:br/>
              <w:t>Welke bronnen gebruiken we bij het opzoeken van trends?</w:t>
            </w:r>
            <w:r w:rsidR="00305FE1">
              <w:rPr>
                <w:sz w:val="16"/>
                <w:szCs w:val="16"/>
              </w:rPr>
              <w:t xml:space="preserve"> Internet (bijv. bloggers en vloggers), tijdschriften en straatbeeld.</w:t>
            </w:r>
            <w:r w:rsidRPr="00B101C6">
              <w:rPr>
                <w:sz w:val="16"/>
                <w:szCs w:val="16"/>
              </w:rPr>
              <w:br/>
            </w:r>
            <w:r w:rsidRPr="00B101C6">
              <w:rPr>
                <w:sz w:val="16"/>
                <w:szCs w:val="16"/>
              </w:rPr>
              <w:br/>
              <w:t>Trends in het st</w:t>
            </w:r>
            <w:r w:rsidR="00305FE1">
              <w:rPr>
                <w:sz w:val="16"/>
                <w:szCs w:val="16"/>
              </w:rPr>
              <w:t>raatbeeld en of jouw omgeving.</w:t>
            </w:r>
            <w:r w:rsidR="00305FE1">
              <w:rPr>
                <w:sz w:val="16"/>
                <w:szCs w:val="16"/>
              </w:rPr>
              <w:br/>
            </w:r>
            <w:r w:rsidRPr="00B101C6">
              <w:rPr>
                <w:sz w:val="16"/>
                <w:szCs w:val="16"/>
              </w:rPr>
              <w:br/>
              <w:t>Praktijkopdracht: maak in tweetallen een filmpje en/of fotocollage van het straatbeeld in jouw omgeving.</w:t>
            </w:r>
            <w:r w:rsidR="00305FE1">
              <w:rPr>
                <w:sz w:val="16"/>
                <w:szCs w:val="16"/>
              </w:rPr>
              <w:t xml:space="preserve"> Terugkoppeling filmpjes en wat is je opgevallen.</w:t>
            </w:r>
          </w:p>
          <w:p w:rsidR="00305FE1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i/>
                <w:color w:val="385623" w:themeColor="accent6" w:themeShade="80"/>
                <w:sz w:val="16"/>
                <w:szCs w:val="16"/>
              </w:rPr>
              <w:t>Huiswerk</w:t>
            </w: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>:</w:t>
            </w:r>
            <w:r w:rsidRPr="00B101C6">
              <w:rPr>
                <w:color w:val="385623" w:themeColor="accent6" w:themeShade="80"/>
                <w:sz w:val="16"/>
                <w:szCs w:val="16"/>
              </w:rPr>
              <w:t xml:space="preserve"> </w:t>
            </w:r>
            <w:r w:rsidRPr="00B101C6">
              <w:rPr>
                <w:sz w:val="16"/>
                <w:szCs w:val="16"/>
              </w:rPr>
              <w:t>neem folder</w:t>
            </w:r>
            <w:r w:rsidR="00BA4D13">
              <w:rPr>
                <w:sz w:val="16"/>
                <w:szCs w:val="16"/>
              </w:rPr>
              <w:t xml:space="preserve">s van Ikea/ Primark </w:t>
            </w:r>
            <w:r w:rsidRPr="00B101C6">
              <w:rPr>
                <w:sz w:val="16"/>
                <w:szCs w:val="16"/>
              </w:rPr>
              <w:t>/ tuincentra voor de volgende week mee.</w:t>
            </w:r>
          </w:p>
          <w:p w:rsidR="00305FE1" w:rsidRDefault="00305FE1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i/>
                <w:color w:val="385623" w:themeColor="accent6" w:themeShade="80"/>
                <w:sz w:val="16"/>
                <w:szCs w:val="16"/>
              </w:rPr>
              <w:t>Huiswerkopdracht</w:t>
            </w:r>
            <w:r w:rsidRPr="00B101C6">
              <w:rPr>
                <w:sz w:val="16"/>
                <w:szCs w:val="16"/>
              </w:rPr>
              <w:t>: maak een filmpje en/of fotocollage/stilleven van jouw slaapkamer en inhoud kledingkast. Stileer spullen bij elkaar bijvoorbeeld op je bed en maak een foto.</w:t>
            </w:r>
          </w:p>
          <w:p w:rsidR="00305FE1" w:rsidRPr="00B101C6" w:rsidRDefault="0005109E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05109E">
              <w:rPr>
                <w:b/>
                <w:sz w:val="16"/>
                <w:szCs w:val="16"/>
              </w:rPr>
              <w:t xml:space="preserve">Praktijkles week 2: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Neem voor de volgende les materialen mee voor een trendy boeket. Raadpleeg de bronnen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C4290B" w:rsidRPr="00B101C6" w:rsidRDefault="00B40964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C4290B" w:rsidRPr="00BA4D13">
              <w:rPr>
                <w:b/>
                <w:sz w:val="16"/>
                <w:szCs w:val="16"/>
              </w:rPr>
              <w:t>ntro</w:t>
            </w:r>
            <w:r w:rsidR="00BA4D13">
              <w:rPr>
                <w:sz w:val="16"/>
                <w:szCs w:val="16"/>
              </w:rPr>
              <w:t>. Bekijk enkele filmpjes en</w:t>
            </w:r>
            <w:r w:rsidR="00C4290B" w:rsidRPr="00B101C6">
              <w:rPr>
                <w:sz w:val="16"/>
                <w:szCs w:val="16"/>
              </w:rPr>
              <w:t xml:space="preserve"> fotocollages </w:t>
            </w:r>
            <w:r w:rsidR="00BA4D13">
              <w:rPr>
                <w:sz w:val="16"/>
                <w:szCs w:val="16"/>
              </w:rPr>
              <w:t>van de slaapkamers.                                     L</w:t>
            </w:r>
            <w:r w:rsidR="00C4290B" w:rsidRPr="00B101C6">
              <w:rPr>
                <w:sz w:val="16"/>
                <w:szCs w:val="16"/>
              </w:rPr>
              <w:t xml:space="preserve">eg er wat folders naast </w:t>
            </w:r>
            <w:r w:rsidR="00BA4D13">
              <w:rPr>
                <w:sz w:val="16"/>
                <w:szCs w:val="16"/>
              </w:rPr>
              <w:t xml:space="preserve">elkaar </w:t>
            </w:r>
            <w:r w:rsidR="00C4290B" w:rsidRPr="00B101C6">
              <w:rPr>
                <w:sz w:val="16"/>
                <w:szCs w:val="16"/>
              </w:rPr>
              <w:t>van bijvo</w:t>
            </w:r>
            <w:r w:rsidR="00BA4D13">
              <w:rPr>
                <w:sz w:val="16"/>
                <w:szCs w:val="16"/>
              </w:rPr>
              <w:t>orbeeld verschillende tuincentra</w:t>
            </w:r>
            <w:r w:rsidR="00C4290B" w:rsidRPr="00B101C6">
              <w:rPr>
                <w:sz w:val="16"/>
                <w:szCs w:val="16"/>
              </w:rPr>
              <w:t>.</w:t>
            </w:r>
            <w:r w:rsidR="00C4290B" w:rsidRPr="00B101C6">
              <w:rPr>
                <w:sz w:val="16"/>
                <w:szCs w:val="16"/>
              </w:rPr>
              <w:br/>
              <w:t>Omschrijf de overeenkomsten. Bepaal samen de huidige trends. Je maakt gebruik van tijdschriften zoals woon- en tuin- en</w:t>
            </w:r>
            <w:r w:rsidR="00BA4D13">
              <w:rPr>
                <w:sz w:val="16"/>
                <w:szCs w:val="16"/>
              </w:rPr>
              <w:t xml:space="preserve"> plantenmagazine.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A4D13">
              <w:rPr>
                <w:b/>
                <w:sz w:val="16"/>
                <w:szCs w:val="16"/>
              </w:rPr>
              <w:t>Samenwerkingsopdracht.</w:t>
            </w:r>
            <w:r w:rsidRPr="00B101C6">
              <w:rPr>
                <w:sz w:val="16"/>
                <w:szCs w:val="16"/>
              </w:rPr>
              <w:br/>
              <w:t>Verdeel de huidige trends over de klas.</w:t>
            </w:r>
            <w:r w:rsidRPr="00B101C6">
              <w:rPr>
                <w:sz w:val="16"/>
                <w:szCs w:val="16"/>
              </w:rPr>
              <w:br/>
              <w:t>Maak met een klasgenoot een fotocollage van de huidige trends.</w:t>
            </w:r>
            <w:r>
              <w:rPr>
                <w:sz w:val="16"/>
                <w:szCs w:val="16"/>
              </w:rPr>
              <w:br/>
              <w:t>M.b.v. o.a. .tijdschriften (interieur en tuin)</w:t>
            </w:r>
          </w:p>
          <w:p w:rsidR="00C4290B" w:rsidRPr="00B101C6" w:rsidRDefault="00BA4D13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A4D13">
              <w:rPr>
                <w:b/>
                <w:sz w:val="16"/>
                <w:szCs w:val="16"/>
              </w:rPr>
              <w:t xml:space="preserve">Praktijkopdracht: </w:t>
            </w:r>
            <w:r w:rsidR="00C4290B" w:rsidRPr="00BA4D13">
              <w:rPr>
                <w:b/>
                <w:sz w:val="16"/>
                <w:szCs w:val="16"/>
              </w:rPr>
              <w:t>presentatietechnieken</w:t>
            </w:r>
            <w:r w:rsidR="00C4290B" w:rsidRPr="00B101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</w:t>
            </w:r>
            <w:r w:rsidR="0026750D">
              <w:rPr>
                <w:sz w:val="16"/>
                <w:szCs w:val="16"/>
              </w:rPr>
              <w:t>O</w:t>
            </w:r>
            <w:r w:rsidR="00C4290B" w:rsidRPr="00B101C6">
              <w:rPr>
                <w:sz w:val="16"/>
                <w:szCs w:val="16"/>
              </w:rPr>
              <w:t xml:space="preserve">phangmogelijkheden en gebruik van gereedschappen en displays in </w:t>
            </w:r>
            <w:r>
              <w:rPr>
                <w:sz w:val="16"/>
                <w:szCs w:val="16"/>
              </w:rPr>
              <w:t>een productpresentatie.</w:t>
            </w:r>
            <w:r w:rsidR="00C4290B" w:rsidRPr="00B101C6">
              <w:rPr>
                <w:sz w:val="16"/>
                <w:szCs w:val="16"/>
              </w:rPr>
              <w:br/>
              <w:t>(ophangmogelijkheden, knooptechnieken, gereedschap/</w:t>
            </w:r>
            <w:r>
              <w:rPr>
                <w:sz w:val="16"/>
                <w:szCs w:val="16"/>
              </w:rPr>
              <w:t xml:space="preserve"> </w:t>
            </w:r>
            <w:r w:rsidR="00C4290B" w:rsidRPr="00B101C6">
              <w:rPr>
                <w:sz w:val="16"/>
                <w:szCs w:val="16"/>
              </w:rPr>
              <w:t>tacker en hulpmiddelen/spelden</w:t>
            </w:r>
          </w:p>
          <w:p w:rsidR="0026750D" w:rsidRDefault="00C4290B" w:rsidP="0026750D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A4D13">
              <w:rPr>
                <w:b/>
                <w:sz w:val="16"/>
                <w:szCs w:val="16"/>
              </w:rPr>
              <w:t>Praktijkopdracht.</w:t>
            </w:r>
            <w:r w:rsidRPr="00B101C6">
              <w:rPr>
                <w:sz w:val="16"/>
                <w:szCs w:val="16"/>
              </w:rPr>
              <w:br/>
              <w:t>Display maken voor presentatie.</w:t>
            </w:r>
            <w:r w:rsidRPr="00B101C6">
              <w:rPr>
                <w:sz w:val="16"/>
                <w:szCs w:val="16"/>
              </w:rPr>
              <w:br/>
              <w:t>toepassen van behangtechnieken en verftechnieke</w:t>
            </w:r>
            <w:r w:rsidR="0026750D">
              <w:rPr>
                <w:sz w:val="16"/>
                <w:szCs w:val="16"/>
              </w:rPr>
              <w:t xml:space="preserve">n </w:t>
            </w:r>
          </w:p>
          <w:p w:rsidR="0026750D" w:rsidRDefault="0026750D" w:rsidP="0026750D">
            <w:pPr>
              <w:spacing w:after="201" w:line="259" w:lineRule="auto"/>
              <w:ind w:left="0" w:firstLine="0"/>
              <w:rPr>
                <w:b/>
                <w:i/>
                <w:color w:val="385623" w:themeColor="accent6" w:themeShade="80"/>
                <w:sz w:val="16"/>
                <w:szCs w:val="16"/>
              </w:rPr>
            </w:pPr>
            <w:r w:rsidRPr="0026750D">
              <w:rPr>
                <w:b/>
                <w:sz w:val="16"/>
                <w:szCs w:val="16"/>
              </w:rPr>
              <w:t xml:space="preserve">Praktijk Bloemwerk:                                                                                                                                                       </w:t>
            </w:r>
            <w:r w:rsidR="00C4290B" w:rsidRPr="00B101C6">
              <w:rPr>
                <w:sz w:val="16"/>
                <w:szCs w:val="16"/>
              </w:rPr>
              <w:br/>
            </w:r>
            <w:r w:rsidRPr="0026750D">
              <w:rPr>
                <w:color w:val="385623" w:themeColor="accent6" w:themeShade="80"/>
                <w:sz w:val="16"/>
                <w:szCs w:val="16"/>
              </w:rPr>
              <w:t>Maken van een trendy boeket</w:t>
            </w:r>
          </w:p>
          <w:p w:rsidR="00C4290B" w:rsidRPr="00B101C6" w:rsidRDefault="00C4290B" w:rsidP="0026750D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40964">
              <w:rPr>
                <w:b/>
                <w:color w:val="385623" w:themeColor="accent6" w:themeShade="80"/>
                <w:sz w:val="16"/>
                <w:szCs w:val="16"/>
              </w:rPr>
              <w:t>Huiswerk:</w:t>
            </w:r>
            <w:r w:rsidRPr="00B101C6">
              <w:rPr>
                <w:color w:val="A8D08D" w:themeColor="accent6" w:themeTint="99"/>
                <w:sz w:val="16"/>
                <w:szCs w:val="16"/>
              </w:rPr>
              <w:br/>
            </w:r>
            <w:r w:rsidR="0026750D">
              <w:rPr>
                <w:sz w:val="16"/>
                <w:szCs w:val="16"/>
              </w:rPr>
              <w:t>Maak op A3</w:t>
            </w:r>
            <w:r w:rsidRPr="00B101C6">
              <w:rPr>
                <w:sz w:val="16"/>
                <w:szCs w:val="16"/>
              </w:rPr>
              <w:t xml:space="preserve"> karton een fotocollage/foto-stilleven van de trends en mode uit het jaar dat jij bent geboren. 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C4290B" w:rsidRDefault="00C4290B" w:rsidP="00EB5B9C">
            <w:pPr>
              <w:spacing w:after="201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B101C6">
              <w:rPr>
                <w:b/>
                <w:color w:val="auto"/>
                <w:sz w:val="16"/>
                <w:szCs w:val="16"/>
              </w:rPr>
              <w:t>Gastles Trends en Bloemwerk door de VBW (dagdeel)</w:t>
            </w:r>
          </w:p>
          <w:p w:rsidR="000347AC" w:rsidRPr="009F787C" w:rsidRDefault="000347AC" w:rsidP="00EB5B9C">
            <w:pPr>
              <w:spacing w:after="201" w:line="259" w:lineRule="auto"/>
              <w:ind w:left="0" w:firstLine="0"/>
              <w:rPr>
                <w:color w:val="0070C0"/>
                <w:sz w:val="16"/>
                <w:szCs w:val="16"/>
              </w:rPr>
            </w:pPr>
            <w:r w:rsidRPr="00B101C6">
              <w:rPr>
                <w:color w:val="0070C0"/>
                <w:sz w:val="16"/>
                <w:szCs w:val="16"/>
              </w:rPr>
              <w:t xml:space="preserve">Werk aan de twee plannen/ontwerpen voor </w:t>
            </w:r>
            <w:r>
              <w:rPr>
                <w:color w:val="0070C0"/>
                <w:sz w:val="16"/>
                <w:szCs w:val="16"/>
              </w:rPr>
              <w:t>eind</w:t>
            </w:r>
            <w:r w:rsidRPr="00B101C6">
              <w:rPr>
                <w:color w:val="0070C0"/>
                <w:sz w:val="16"/>
                <w:szCs w:val="16"/>
              </w:rPr>
              <w:t>presentatie van jouw “Trend” en bloemwerk. Ondersteund door Power Point of Moodboard.</w:t>
            </w:r>
            <w:r>
              <w:rPr>
                <w:color w:val="0070C0"/>
                <w:sz w:val="16"/>
                <w:szCs w:val="16"/>
              </w:rPr>
              <w:t xml:space="preserve"> Deze worden besproken in lesweek 4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Bespreek de huiswerkopdracht. Een fotocollage/foto-stilleven van de trend en mode uit het jaar dat jij bent geboren.</w:t>
            </w:r>
          </w:p>
          <w:p w:rsidR="00B40964" w:rsidRPr="00B101C6" w:rsidRDefault="00B40964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40964">
              <w:rPr>
                <w:b/>
                <w:sz w:val="16"/>
                <w:szCs w:val="16"/>
              </w:rPr>
              <w:lastRenderedPageBreak/>
              <w:t xml:space="preserve">Trendpresentatie op leerbedrijf voorbereiden: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Ga voor deze presentatie in overleg met je leerbedrijf. Deze trendpresentatie ga je </w:t>
            </w:r>
            <w:r w:rsidR="00370657">
              <w:rPr>
                <w:sz w:val="16"/>
                <w:szCs w:val="16"/>
              </w:rPr>
              <w:t xml:space="preserve"> binnenkort </w:t>
            </w:r>
            <w:r>
              <w:rPr>
                <w:sz w:val="16"/>
                <w:szCs w:val="16"/>
              </w:rPr>
              <w:t>uitvoeren</w:t>
            </w:r>
            <w:r w:rsidR="000347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en leg je vast in een Prezi of PowerPoint .                                                                             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>Huiswerk:</w:t>
            </w:r>
            <w:r w:rsidRPr="00B101C6">
              <w:rPr>
                <w:color w:val="385623" w:themeColor="accent6" w:themeShade="80"/>
                <w:sz w:val="16"/>
                <w:szCs w:val="16"/>
              </w:rPr>
              <w:t xml:space="preserve"> </w:t>
            </w:r>
            <w:r w:rsidRPr="00B101C6">
              <w:rPr>
                <w:sz w:val="16"/>
                <w:szCs w:val="16"/>
              </w:rPr>
              <w:t>Neem</w:t>
            </w:r>
            <w:r w:rsidR="000347AC">
              <w:rPr>
                <w:sz w:val="16"/>
                <w:szCs w:val="16"/>
              </w:rPr>
              <w:t xml:space="preserve"> voor lesweek 4</w:t>
            </w:r>
            <w:r w:rsidRPr="00B101C6">
              <w:rPr>
                <w:sz w:val="16"/>
                <w:szCs w:val="16"/>
              </w:rPr>
              <w:t xml:space="preserve"> een oude lamp</w:t>
            </w:r>
            <w:r w:rsidR="000347AC">
              <w:rPr>
                <w:sz w:val="16"/>
                <w:szCs w:val="16"/>
              </w:rPr>
              <w:t xml:space="preserve"> of klein meubel </w:t>
            </w:r>
            <w:r w:rsidRPr="00B101C6">
              <w:rPr>
                <w:sz w:val="16"/>
                <w:szCs w:val="16"/>
              </w:rPr>
              <w:t xml:space="preserve"> mee die je om kunt toveren in jouw trend.</w:t>
            </w:r>
            <w:r w:rsidR="00887197">
              <w:rPr>
                <w:sz w:val="16"/>
                <w:szCs w:val="16"/>
              </w:rPr>
              <w:t xml:space="preserve"> Zorg voor passende pimpmaterialen.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>Huiswerk:</w:t>
            </w:r>
            <w:r w:rsidRPr="00B101C6">
              <w:rPr>
                <w:color w:val="385623" w:themeColor="accent6" w:themeShade="80"/>
                <w:sz w:val="16"/>
                <w:szCs w:val="16"/>
              </w:rPr>
              <w:t xml:space="preserve"> </w:t>
            </w:r>
            <w:r w:rsidRPr="00B101C6">
              <w:rPr>
                <w:sz w:val="16"/>
                <w:szCs w:val="16"/>
              </w:rPr>
              <w:t>Zoek de trends op die bij Topbloemisten  worden toegepast en ver</w:t>
            </w:r>
            <w:r w:rsidR="000347AC">
              <w:rPr>
                <w:sz w:val="16"/>
                <w:szCs w:val="16"/>
              </w:rPr>
              <w:t>werk dit in een gestoken arrangement voor lesweek 4.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C4290B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226E60">
              <w:rPr>
                <w:b/>
                <w:sz w:val="16"/>
                <w:szCs w:val="16"/>
              </w:rPr>
              <w:t>Theorie:</w:t>
            </w:r>
            <w:r w:rsidRPr="00B101C6">
              <w:rPr>
                <w:sz w:val="16"/>
                <w:szCs w:val="16"/>
              </w:rPr>
              <w:t xml:space="preserve"> Duurzaamheid toepassen, hergebruik en pim</w:t>
            </w:r>
            <w:r w:rsidR="000347AC">
              <w:rPr>
                <w:sz w:val="16"/>
                <w:szCs w:val="16"/>
              </w:rPr>
              <w:t>pen. ( o.a. verf- en behangtechnieken.)</w:t>
            </w:r>
            <w:r w:rsidR="00821FED">
              <w:rPr>
                <w:sz w:val="16"/>
                <w:szCs w:val="16"/>
              </w:rPr>
              <w:t xml:space="preserve">  </w:t>
            </w:r>
          </w:p>
          <w:p w:rsidR="00226E60" w:rsidRPr="00B101C6" w:rsidRDefault="00226E60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226E60">
              <w:rPr>
                <w:b/>
                <w:sz w:val="16"/>
                <w:szCs w:val="16"/>
              </w:rPr>
              <w:t>Theorie</w:t>
            </w:r>
            <w:r>
              <w:rPr>
                <w:sz w:val="16"/>
                <w:szCs w:val="16"/>
              </w:rPr>
              <w:t>:</w:t>
            </w:r>
            <w:r w:rsidR="00821FED">
              <w:rPr>
                <w:sz w:val="16"/>
                <w:szCs w:val="16"/>
              </w:rPr>
              <w:t xml:space="preserve"> V</w:t>
            </w:r>
            <w:r>
              <w:rPr>
                <w:sz w:val="16"/>
                <w:szCs w:val="16"/>
              </w:rPr>
              <w:t>ormgeving</w:t>
            </w:r>
            <w:r w:rsidR="00821FED">
              <w:rPr>
                <w:sz w:val="16"/>
                <w:szCs w:val="16"/>
              </w:rPr>
              <w:t xml:space="preserve">                                                                                                                 Stadstoer op de fiets en kijkend naar vormgeving in de openbare ruimte . Bijv. basisvormen, ontstaanshandelingen of historische elementen.                                                                                                                        Met daarna toepassing van vormgeving d.m.v. . plantaardig materiaal bijv. takken, ranken, wortels enz.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887197">
              <w:rPr>
                <w:color w:val="2E74B5" w:themeColor="accent1" w:themeShade="BF"/>
                <w:sz w:val="16"/>
                <w:szCs w:val="16"/>
              </w:rPr>
              <w:t>Presenteren</w:t>
            </w:r>
            <w:r w:rsidR="00887197">
              <w:rPr>
                <w:color w:val="2E74B5" w:themeColor="accent1" w:themeShade="BF"/>
                <w:sz w:val="16"/>
                <w:szCs w:val="16"/>
              </w:rPr>
              <w:t>:</w:t>
            </w:r>
            <w:r w:rsidRPr="00887197">
              <w:rPr>
                <w:color w:val="2E74B5" w:themeColor="accent1" w:themeShade="BF"/>
                <w:sz w:val="16"/>
                <w:szCs w:val="16"/>
              </w:rPr>
              <w:t xml:space="preserve"> </w:t>
            </w:r>
            <w:r w:rsidRPr="00B101C6">
              <w:rPr>
                <w:sz w:val="16"/>
                <w:szCs w:val="16"/>
              </w:rPr>
              <w:t>van jouw 2 presentatie “Trend” plannen aan de begeleider. Samen maak je een keuze en kun je verder aan de slag met de uitwerking van jouw “Trend” presentatie.</w:t>
            </w:r>
          </w:p>
          <w:p w:rsidR="000347AC" w:rsidRPr="00887197" w:rsidRDefault="00C4290B" w:rsidP="00EB5B9C">
            <w:pPr>
              <w:spacing w:after="201" w:line="259" w:lineRule="auto"/>
              <w:ind w:left="0" w:firstLine="0"/>
              <w:rPr>
                <w:b/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 xml:space="preserve">Tijdens de presentatie aan de begeleider werken de andere studenten aan ontwerpen voor de </w:t>
            </w:r>
            <w:r w:rsidR="00887197">
              <w:rPr>
                <w:sz w:val="16"/>
                <w:szCs w:val="16"/>
              </w:rPr>
              <w:t>pimpopdracht.</w:t>
            </w:r>
          </w:p>
          <w:p w:rsidR="00C4290B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sz w:val="16"/>
                <w:szCs w:val="16"/>
              </w:rPr>
              <w:t>Verpakken, wat kun je er allemaal mee</w:t>
            </w:r>
            <w:r w:rsidRPr="00B101C6">
              <w:rPr>
                <w:sz w:val="16"/>
                <w:szCs w:val="16"/>
              </w:rPr>
              <w:t>.</w:t>
            </w:r>
            <w:r w:rsidRPr="00B101C6">
              <w:rPr>
                <w:sz w:val="16"/>
                <w:szCs w:val="16"/>
              </w:rPr>
              <w:br/>
              <w:t>Bloemen, planten en producten.</w:t>
            </w:r>
            <w:r w:rsidRPr="00B101C6">
              <w:rPr>
                <w:sz w:val="16"/>
                <w:szCs w:val="16"/>
              </w:rPr>
              <w:br/>
              <w:t>the</w:t>
            </w:r>
            <w:r w:rsidR="00887197">
              <w:rPr>
                <w:sz w:val="16"/>
                <w:szCs w:val="16"/>
              </w:rPr>
              <w:t>orie en daarna praktijkopdracht verpakken</w:t>
            </w:r>
          </w:p>
          <w:p w:rsidR="00831503" w:rsidRDefault="00887197" w:rsidP="00EB5B9C">
            <w:pPr>
              <w:spacing w:after="201" w:line="259" w:lineRule="auto"/>
              <w:ind w:left="0" w:firstLine="0"/>
              <w:rPr>
                <w:b/>
                <w:sz w:val="16"/>
                <w:szCs w:val="16"/>
              </w:rPr>
            </w:pPr>
            <w:r w:rsidRPr="00887197">
              <w:rPr>
                <w:b/>
                <w:sz w:val="16"/>
                <w:szCs w:val="16"/>
              </w:rPr>
              <w:t>Praktijk bloemwerk: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887197">
              <w:rPr>
                <w:sz w:val="16"/>
                <w:szCs w:val="16"/>
              </w:rPr>
              <w:t>Maken van een gestoken arrangement naar voorbeeld van trends van topbloemisten</w:t>
            </w:r>
            <w:r>
              <w:rPr>
                <w:b/>
                <w:sz w:val="16"/>
                <w:szCs w:val="16"/>
              </w:rPr>
              <w:t xml:space="preserve"> .  </w:t>
            </w:r>
          </w:p>
          <w:p w:rsidR="00887197" w:rsidRPr="00887197" w:rsidRDefault="00831503" w:rsidP="00EB5B9C">
            <w:pPr>
              <w:spacing w:after="201" w:line="259" w:lineRule="auto"/>
              <w:ind w:left="0" w:firstLine="0"/>
              <w:rPr>
                <w:b/>
                <w:sz w:val="16"/>
                <w:szCs w:val="16"/>
              </w:rPr>
            </w:pPr>
            <w:r w:rsidRPr="00831503">
              <w:rPr>
                <w:b/>
                <w:color w:val="00B0F0"/>
                <w:sz w:val="16"/>
                <w:szCs w:val="16"/>
              </w:rPr>
              <w:t>Moodboard en verslag:                                                                                                        Maak een moodboard van de huidig  trend op gebied van bloemwerk en maak een verslag van huidig trends in presentaties . Deze maken deel uit van je eindbeoordeling</w:t>
            </w:r>
            <w:r>
              <w:rPr>
                <w:b/>
                <w:sz w:val="16"/>
                <w:szCs w:val="16"/>
              </w:rPr>
              <w:t>.</w:t>
            </w:r>
            <w:r w:rsidR="00887197">
              <w:rPr>
                <w:b/>
                <w:sz w:val="16"/>
                <w:szCs w:val="16"/>
              </w:rPr>
              <w:t xml:space="preserve">         </w:t>
            </w:r>
          </w:p>
          <w:p w:rsidR="00C4290B" w:rsidRDefault="00C4290B" w:rsidP="00887197">
            <w:pPr>
              <w:spacing w:after="201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 xml:space="preserve">Huiswerk: </w:t>
            </w:r>
            <w:r w:rsidR="00887197">
              <w:rPr>
                <w:color w:val="auto"/>
                <w:sz w:val="16"/>
                <w:szCs w:val="16"/>
              </w:rPr>
              <w:t xml:space="preserve">Het ontwerp van je eindpresentatie </w:t>
            </w:r>
            <w:r w:rsidRPr="00B101C6">
              <w:rPr>
                <w:color w:val="auto"/>
                <w:sz w:val="16"/>
                <w:szCs w:val="16"/>
              </w:rPr>
              <w:t xml:space="preserve"> thuis uitwerken</w:t>
            </w:r>
            <w:r w:rsidR="00887197">
              <w:rPr>
                <w:color w:val="auto"/>
                <w:sz w:val="16"/>
                <w:szCs w:val="16"/>
              </w:rPr>
              <w:t>.</w:t>
            </w:r>
            <w:r w:rsidRPr="00B101C6">
              <w:rPr>
                <w:color w:val="auto"/>
                <w:sz w:val="16"/>
                <w:szCs w:val="16"/>
              </w:rPr>
              <w:t>.</w:t>
            </w:r>
          </w:p>
          <w:p w:rsidR="00C93529" w:rsidRPr="00B101C6" w:rsidRDefault="00C93529" w:rsidP="00887197">
            <w:pPr>
              <w:spacing w:after="201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93529">
              <w:rPr>
                <w:b/>
                <w:color w:val="auto"/>
                <w:sz w:val="16"/>
                <w:szCs w:val="16"/>
              </w:rPr>
              <w:t>Huiswerk:</w:t>
            </w:r>
            <w:r>
              <w:rPr>
                <w:color w:val="auto"/>
                <w:sz w:val="16"/>
                <w:szCs w:val="16"/>
              </w:rPr>
              <w:t xml:space="preserve"> Materialen meenemen voor trendbloemwerk in vrije vormgeving voor</w:t>
            </w:r>
            <w:r w:rsidR="00831503"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 xml:space="preserve"> lesweek 5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887197" w:rsidRDefault="00887197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C93529">
              <w:rPr>
                <w:b/>
                <w:sz w:val="16"/>
                <w:szCs w:val="16"/>
              </w:rPr>
              <w:t>Ontwerp eindpresentatie</w:t>
            </w:r>
            <w:r w:rsidR="00C93529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meenemen naar school</w:t>
            </w:r>
          </w:p>
          <w:p w:rsidR="00C93529" w:rsidRDefault="00C93529" w:rsidP="00EB5B9C">
            <w:pPr>
              <w:spacing w:after="201" w:line="259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Theorie: </w:t>
            </w:r>
            <w:r w:rsidRPr="00C93529">
              <w:rPr>
                <w:sz w:val="16"/>
                <w:szCs w:val="16"/>
              </w:rPr>
              <w:t xml:space="preserve">Wat zijn de huidige </w:t>
            </w:r>
            <w:r w:rsidR="00226E60">
              <w:rPr>
                <w:sz w:val="16"/>
                <w:szCs w:val="16"/>
              </w:rPr>
              <w:t>trend</w:t>
            </w:r>
            <w:r w:rsidRPr="00C93529">
              <w:rPr>
                <w:sz w:val="16"/>
                <w:szCs w:val="16"/>
              </w:rPr>
              <w:t>bloemen en trendplanten</w:t>
            </w:r>
            <w:r>
              <w:rPr>
                <w:sz w:val="16"/>
                <w:szCs w:val="16"/>
              </w:rPr>
              <w:t>. Raadpleeg de bronnen</w:t>
            </w:r>
            <w:r w:rsidR="00226E60">
              <w:rPr>
                <w:sz w:val="16"/>
                <w:szCs w:val="16"/>
              </w:rPr>
              <w:t>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C93529">
              <w:rPr>
                <w:b/>
                <w:sz w:val="16"/>
                <w:szCs w:val="16"/>
              </w:rPr>
              <w:t>Praktijkopdracht:</w:t>
            </w:r>
            <w:r w:rsidR="00C93529">
              <w:rPr>
                <w:sz w:val="16"/>
                <w:szCs w:val="16"/>
              </w:rPr>
              <w:t xml:space="preserve"> Maken Trendbloemwerk in vrije vormgeving.</w:t>
            </w:r>
            <w:r w:rsidR="007A594F">
              <w:rPr>
                <w:sz w:val="16"/>
                <w:szCs w:val="16"/>
              </w:rPr>
              <w:t>(inspiratie stadstoer)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C93529">
              <w:rPr>
                <w:b/>
                <w:sz w:val="16"/>
                <w:szCs w:val="16"/>
              </w:rPr>
              <w:t>Praktijkopdracht:</w:t>
            </w:r>
            <w:r w:rsidRPr="00B101C6">
              <w:rPr>
                <w:sz w:val="16"/>
                <w:szCs w:val="16"/>
              </w:rPr>
              <w:t xml:space="preserve"> Ontwerp zelf twee verpakkingen die passen bij jouw eigen “Trend”.  </w:t>
            </w:r>
          </w:p>
          <w:p w:rsidR="00C4290B" w:rsidRPr="00C93529" w:rsidRDefault="00C4290B" w:rsidP="00EB5B9C">
            <w:pPr>
              <w:spacing w:after="201" w:line="259" w:lineRule="auto"/>
              <w:ind w:left="0" w:firstLine="0"/>
              <w:rPr>
                <w:color w:val="0070C0"/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Maak de lamp verder af.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Werken aan eindpresentatie van jouw “Trend” met bloemen, planten en</w:t>
            </w:r>
            <w:r w:rsidR="00C93529">
              <w:rPr>
                <w:sz w:val="16"/>
                <w:szCs w:val="16"/>
              </w:rPr>
              <w:t xml:space="preserve"> product en passend bloemwerk.</w:t>
            </w:r>
            <w:r w:rsidR="00C93529">
              <w:rPr>
                <w:sz w:val="16"/>
                <w:szCs w:val="16"/>
              </w:rPr>
              <w:br/>
              <w:t>O</w:t>
            </w:r>
            <w:r w:rsidRPr="00B101C6">
              <w:rPr>
                <w:sz w:val="16"/>
                <w:szCs w:val="16"/>
              </w:rPr>
              <w:t xml:space="preserve">ntwerpen bijpassende verpakkingsvorm. </w:t>
            </w:r>
            <w:r w:rsidR="00C93529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Pr="00B101C6">
              <w:rPr>
                <w:sz w:val="16"/>
                <w:szCs w:val="16"/>
              </w:rPr>
              <w:t>Denk ook aan het uitwerken van de persoonlijke presentatie van jouw “Trend”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t xml:space="preserve">Huiswerk: </w:t>
            </w:r>
            <w:r w:rsidR="00C93529">
              <w:rPr>
                <w:color w:val="auto"/>
                <w:sz w:val="16"/>
                <w:szCs w:val="16"/>
              </w:rPr>
              <w:t>Het ontwerp</w:t>
            </w:r>
            <w:r w:rsidRPr="00B101C6">
              <w:rPr>
                <w:color w:val="auto"/>
                <w:sz w:val="16"/>
                <w:szCs w:val="16"/>
              </w:rPr>
              <w:t xml:space="preserve"> thuis uitwerken en eventueel materialen meenemen die je nodig hebt voor de verpakkingen/ lamp of “Trend” presentatie</w:t>
            </w:r>
            <w:r w:rsidR="007A594F">
              <w:rPr>
                <w:color w:val="auto"/>
                <w:sz w:val="16"/>
                <w:szCs w:val="16"/>
              </w:rPr>
              <w:t xml:space="preserve"> voor lesweek 6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9F787C">
              <w:rPr>
                <w:b/>
                <w:sz w:val="16"/>
                <w:szCs w:val="16"/>
              </w:rPr>
              <w:t>Praktijkopdracht:</w:t>
            </w:r>
            <w:r w:rsidRPr="00B101C6">
              <w:rPr>
                <w:sz w:val="16"/>
                <w:szCs w:val="16"/>
              </w:rPr>
              <w:t xml:space="preserve"> Maak bloemwerk in jouw Trend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Werken aan eindpresentatie van jouw “Trend” met bloemen, planten en product en passend bloemwe</w:t>
            </w:r>
            <w:r w:rsidR="007A594F">
              <w:rPr>
                <w:sz w:val="16"/>
                <w:szCs w:val="16"/>
              </w:rPr>
              <w:t>rk.</w:t>
            </w:r>
            <w:r w:rsidR="007A594F">
              <w:rPr>
                <w:sz w:val="16"/>
                <w:szCs w:val="16"/>
              </w:rPr>
              <w:br/>
            </w:r>
            <w:r w:rsidR="007A594F" w:rsidRPr="009F787C">
              <w:rPr>
                <w:b/>
                <w:sz w:val="16"/>
                <w:szCs w:val="16"/>
              </w:rPr>
              <w:t>O</w:t>
            </w:r>
            <w:r w:rsidRPr="009F787C">
              <w:rPr>
                <w:b/>
                <w:sz w:val="16"/>
                <w:szCs w:val="16"/>
              </w:rPr>
              <w:t>ntwerpen</w:t>
            </w:r>
            <w:r w:rsidRPr="00B101C6">
              <w:rPr>
                <w:sz w:val="16"/>
                <w:szCs w:val="16"/>
              </w:rPr>
              <w:t xml:space="preserve"> b</w:t>
            </w:r>
            <w:r w:rsidR="007A594F">
              <w:rPr>
                <w:sz w:val="16"/>
                <w:szCs w:val="16"/>
              </w:rPr>
              <w:t xml:space="preserve">ijpassende verpakkingsvorm. Oefenen van, </w:t>
            </w:r>
            <w:r w:rsidRPr="00B101C6">
              <w:rPr>
                <w:sz w:val="16"/>
                <w:szCs w:val="16"/>
              </w:rPr>
              <w:t>het uitwerken van de persoonlijke presentatie van jouw “Trend”</w:t>
            </w:r>
            <w:r w:rsidR="007A594F">
              <w:rPr>
                <w:sz w:val="16"/>
                <w:szCs w:val="16"/>
              </w:rPr>
              <w:t xml:space="preserve">. 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9F787C">
              <w:rPr>
                <w:b/>
                <w:sz w:val="16"/>
                <w:szCs w:val="16"/>
              </w:rPr>
              <w:t>Afwerken:</w:t>
            </w:r>
            <w:r w:rsidRPr="00B101C6">
              <w:rPr>
                <w:sz w:val="16"/>
                <w:szCs w:val="16"/>
              </w:rPr>
              <w:t xml:space="preserve"> lamp, ondergrond(en) presentatie, planning voor volgende week Eindpresentatie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B101C6">
              <w:rPr>
                <w:b/>
                <w:color w:val="385623" w:themeColor="accent6" w:themeShade="80"/>
                <w:sz w:val="16"/>
                <w:szCs w:val="16"/>
              </w:rPr>
              <w:lastRenderedPageBreak/>
              <w:t xml:space="preserve">Huiswerk: </w:t>
            </w:r>
            <w:r w:rsidRPr="00B101C6">
              <w:rPr>
                <w:color w:val="auto"/>
                <w:sz w:val="16"/>
                <w:szCs w:val="16"/>
              </w:rPr>
              <w:t>alles meenemen voor de eindexpositie</w:t>
            </w:r>
          </w:p>
        </w:tc>
      </w:tr>
      <w:tr w:rsidR="00C4290B" w:rsidRPr="00B101C6" w:rsidTr="009F787C">
        <w:tc>
          <w:tcPr>
            <w:tcW w:w="704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10</w:t>
            </w:r>
          </w:p>
        </w:tc>
        <w:tc>
          <w:tcPr>
            <w:tcW w:w="6520" w:type="dxa"/>
          </w:tcPr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C93529">
              <w:rPr>
                <w:color w:val="FF0000"/>
                <w:sz w:val="20"/>
                <w:szCs w:val="20"/>
              </w:rPr>
              <w:t xml:space="preserve">Eindpresentatie </w:t>
            </w:r>
            <w:r w:rsidR="00C93529">
              <w:rPr>
                <w:color w:val="FF0000"/>
                <w:sz w:val="20"/>
                <w:szCs w:val="20"/>
              </w:rPr>
              <w:t xml:space="preserve"> en E</w:t>
            </w:r>
            <w:r w:rsidR="00C93529" w:rsidRPr="00C93529">
              <w:rPr>
                <w:color w:val="FF0000"/>
                <w:sz w:val="20"/>
                <w:szCs w:val="20"/>
              </w:rPr>
              <w:t>xpositie</w:t>
            </w:r>
            <w:r w:rsidR="00C93529">
              <w:rPr>
                <w:sz w:val="16"/>
                <w:szCs w:val="16"/>
              </w:rPr>
              <w:t xml:space="preserve">:                                                                                   </w:t>
            </w:r>
            <w:r w:rsidRPr="00B101C6">
              <w:rPr>
                <w:sz w:val="16"/>
                <w:szCs w:val="16"/>
              </w:rPr>
              <w:t xml:space="preserve">van jouw “Trend” met bloemen, planten en product en passend bloemwerk. </w:t>
            </w:r>
            <w:r w:rsidR="00183614">
              <w:rPr>
                <w:sz w:val="16"/>
                <w:szCs w:val="16"/>
              </w:rPr>
              <w:t xml:space="preserve">                 </w:t>
            </w:r>
            <w:r w:rsidRPr="00B101C6">
              <w:rPr>
                <w:sz w:val="16"/>
                <w:szCs w:val="16"/>
              </w:rPr>
              <w:t xml:space="preserve">Beeld tevens jouw trend op het gebied van verpakken van bloemen en planten uit. </w:t>
            </w:r>
            <w:r w:rsidR="00183614">
              <w:rPr>
                <w:sz w:val="16"/>
                <w:szCs w:val="16"/>
              </w:rPr>
              <w:t xml:space="preserve">           </w:t>
            </w:r>
            <w:r w:rsidRPr="00B101C6">
              <w:rPr>
                <w:sz w:val="16"/>
                <w:szCs w:val="16"/>
              </w:rPr>
              <w:t>Je geeft een persoonlijke toelichting van het ontwerp van jouw “Trend”.</w:t>
            </w:r>
          </w:p>
          <w:p w:rsidR="00C4290B" w:rsidRPr="00B101C6" w:rsidRDefault="00C4290B" w:rsidP="00EB5B9C">
            <w:pPr>
              <w:spacing w:after="201" w:line="259" w:lineRule="auto"/>
              <w:ind w:left="0" w:firstLine="0"/>
              <w:rPr>
                <w:sz w:val="16"/>
                <w:szCs w:val="16"/>
              </w:rPr>
            </w:pPr>
            <w:r w:rsidRPr="00B101C6">
              <w:rPr>
                <w:sz w:val="16"/>
                <w:szCs w:val="16"/>
              </w:rPr>
              <w:t>VM werktijd daarna beoordeling en bezichtiging van de presentaties.</w:t>
            </w:r>
          </w:p>
        </w:tc>
      </w:tr>
    </w:tbl>
    <w:p w:rsidR="00C4290B" w:rsidRPr="00B101C6" w:rsidRDefault="00C4290B" w:rsidP="00C4290B">
      <w:pPr>
        <w:spacing w:after="201" w:line="259" w:lineRule="auto"/>
        <w:ind w:left="0" w:firstLine="0"/>
        <w:rPr>
          <w:sz w:val="16"/>
          <w:szCs w:val="16"/>
        </w:rPr>
      </w:pPr>
    </w:p>
    <w:p w:rsidR="00C4290B" w:rsidRPr="00B101C6" w:rsidRDefault="00C4290B" w:rsidP="00C4290B">
      <w:pPr>
        <w:spacing w:after="199" w:line="259" w:lineRule="auto"/>
        <w:ind w:left="0" w:firstLine="0"/>
        <w:rPr>
          <w:sz w:val="16"/>
          <w:szCs w:val="16"/>
        </w:rPr>
      </w:pPr>
      <w:r w:rsidRPr="00B101C6">
        <w:rPr>
          <w:sz w:val="16"/>
          <w:szCs w:val="16"/>
        </w:rPr>
        <w:t xml:space="preserve"> </w:t>
      </w:r>
    </w:p>
    <w:p w:rsidR="00C4290B" w:rsidRDefault="00C4290B" w:rsidP="00C4290B">
      <w:pPr>
        <w:spacing w:after="199" w:line="259" w:lineRule="auto"/>
        <w:ind w:left="0" w:firstLine="0"/>
        <w:rPr>
          <w:sz w:val="22"/>
        </w:rPr>
      </w:pPr>
    </w:p>
    <w:p w:rsidR="00517EF8" w:rsidRDefault="00517EF8"/>
    <w:sectPr w:rsidR="0051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0B"/>
    <w:rsid w:val="000347AC"/>
    <w:rsid w:val="0005109E"/>
    <w:rsid w:val="00183614"/>
    <w:rsid w:val="00192859"/>
    <w:rsid w:val="00226E60"/>
    <w:rsid w:val="0026750D"/>
    <w:rsid w:val="00305FE1"/>
    <w:rsid w:val="00370657"/>
    <w:rsid w:val="00517EF8"/>
    <w:rsid w:val="007A594F"/>
    <w:rsid w:val="00821FED"/>
    <w:rsid w:val="00831503"/>
    <w:rsid w:val="00887197"/>
    <w:rsid w:val="009F787C"/>
    <w:rsid w:val="00B40964"/>
    <w:rsid w:val="00BA4D13"/>
    <w:rsid w:val="00C4290B"/>
    <w:rsid w:val="00C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42CCC-1DFE-416A-B232-969CB91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290B"/>
    <w:pPr>
      <w:spacing w:after="24" w:line="266" w:lineRule="auto"/>
      <w:ind w:left="10" w:hanging="10"/>
    </w:pPr>
    <w:rPr>
      <w:rFonts w:ascii="Arial" w:eastAsia="Arial" w:hAnsi="Arial" w:cs="Arial"/>
      <w:color w:val="00000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4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A3A5-12BF-4967-A1A1-713230A3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Haas</dc:creator>
  <cp:keywords/>
  <dc:description/>
  <cp:lastModifiedBy>Annoeschka Turksema</cp:lastModifiedBy>
  <cp:revision>2</cp:revision>
  <dcterms:created xsi:type="dcterms:W3CDTF">2017-11-16T13:13:00Z</dcterms:created>
  <dcterms:modified xsi:type="dcterms:W3CDTF">2017-11-16T13:13:00Z</dcterms:modified>
</cp:coreProperties>
</file>